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135D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BYSCHOP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6F30B558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9D3A6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969B0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Sep.1428</w:t>
      </w:r>
      <w:r>
        <w:rPr>
          <w:rFonts w:ascii="Times New Roman" w:hAnsi="Times New Roman" w:cs="Times New Roman"/>
          <w:sz w:val="24"/>
          <w:szCs w:val="24"/>
        </w:rPr>
        <w:tab/>
        <w:t>Robert Aston of Barnet, Hertfordshire(q.v.), made him a co-executor of his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</w:t>
      </w:r>
    </w:p>
    <w:p w14:paraId="6FC84B5E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72004B75" w14:textId="77777777" w:rsidR="002014B0" w:rsidRDefault="002014B0" w:rsidP="002014B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p.231)</w:t>
      </w:r>
    </w:p>
    <w:p w14:paraId="105BC084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548EB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B255B" w14:textId="77777777" w:rsidR="002014B0" w:rsidRDefault="002014B0" w:rsidP="002014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6FE20D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9BAE" w14:textId="77777777" w:rsidR="002014B0" w:rsidRDefault="002014B0" w:rsidP="009139A6">
      <w:r>
        <w:separator/>
      </w:r>
    </w:p>
  </w:endnote>
  <w:endnote w:type="continuationSeparator" w:id="0">
    <w:p w14:paraId="13C86F4A" w14:textId="77777777" w:rsidR="002014B0" w:rsidRDefault="002014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09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142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CF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D8279" w14:textId="77777777" w:rsidR="002014B0" w:rsidRDefault="002014B0" w:rsidP="009139A6">
      <w:r>
        <w:separator/>
      </w:r>
    </w:p>
  </w:footnote>
  <w:footnote w:type="continuationSeparator" w:id="0">
    <w:p w14:paraId="2DA80431" w14:textId="77777777" w:rsidR="002014B0" w:rsidRDefault="002014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C3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01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D0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4B0"/>
    <w:rsid w:val="000666E0"/>
    <w:rsid w:val="002014B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25122"/>
  <w15:chartTrackingRefBased/>
  <w15:docId w15:val="{4B8FDCAA-BF74-4303-B60B-4962A72B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2021-06-06T07:38:00Z</dcterms:created>
  <dcterms:modified xsi:type="dcterms:W3CDTF">2021-06-06T07:38:00Z</dcterms:modified>
</cp:coreProperties>
</file>